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7A" w:rsidRPr="00BB2B04" w:rsidRDefault="008E017A" w:rsidP="00A3430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A129F" w:rsidRPr="00A32FD2" w:rsidRDefault="003A129F" w:rsidP="008E017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440C5" w:rsidRPr="00FE2D0C" w:rsidRDefault="00806E6C" w:rsidP="00F440C5">
      <w:pPr>
        <w:ind w:right="-2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A32FD2">
        <w:rPr>
          <w:rFonts w:ascii="Times New Roman" w:hAnsi="Times New Roman"/>
          <w:b/>
          <w:sz w:val="28"/>
          <w:szCs w:val="28"/>
        </w:rPr>
        <w:t xml:space="preserve">Заключение о </w:t>
      </w:r>
      <w:r w:rsidR="00BB2B04" w:rsidRPr="00A32FD2">
        <w:rPr>
          <w:rFonts w:ascii="Times New Roman" w:hAnsi="Times New Roman"/>
          <w:b/>
          <w:sz w:val="28"/>
          <w:szCs w:val="28"/>
        </w:rPr>
        <w:t>результатах публичных слушаний</w:t>
      </w:r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 xml:space="preserve"> по </w:t>
      </w:r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 xml:space="preserve">схеме расположения земельного участка по адресу: </w:t>
      </w:r>
      <w:r w:rsidR="004C64D9" w:rsidRPr="004C64D9">
        <w:rPr>
          <w:rFonts w:ascii="Times New Roman" w:hAnsi="Times New Roman"/>
          <w:b/>
          <w:sz w:val="28"/>
          <w:szCs w:val="28"/>
          <w:lang w:eastAsia="ar-SA"/>
        </w:rPr>
        <w:t xml:space="preserve">Самарская область, муниципальный район Сергиевский, сельское поселение Сургут, п. Сургут, ул. Молодежная,  д.8, общей площадью 1414 кв.м., </w:t>
      </w:r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>на котором расположен многоквартирный дом и иные входящие в состав такого дома объекты недвижимого имущества, в границах сельского поселения Сургут муниципального района Сергиевский Самарской области</w:t>
      </w:r>
    </w:p>
    <w:p w:rsidR="00DD0456" w:rsidRPr="00BB2B04" w:rsidRDefault="00DD0456" w:rsidP="00A32FD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C19B4" w:rsidRPr="001C19B4" w:rsidRDefault="00E51863" w:rsidP="001C1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06E6C" w:rsidRPr="001C19B4">
        <w:rPr>
          <w:rFonts w:ascii="Times New Roman" w:hAnsi="Times New Roman"/>
          <w:sz w:val="28"/>
          <w:szCs w:val="28"/>
        </w:rPr>
        <w:t xml:space="preserve">1. </w:t>
      </w:r>
      <w:r w:rsidR="001C19B4" w:rsidRPr="001C19B4">
        <w:rPr>
          <w:rFonts w:ascii="Times New Roman" w:hAnsi="Times New Roman"/>
          <w:sz w:val="28"/>
          <w:szCs w:val="28"/>
        </w:rPr>
        <w:t>Дата оформления заключения: «</w:t>
      </w:r>
      <w:r w:rsidR="001F23F0">
        <w:rPr>
          <w:rFonts w:ascii="Times New Roman" w:hAnsi="Times New Roman"/>
          <w:sz w:val="28"/>
          <w:szCs w:val="28"/>
        </w:rPr>
        <w:t>26</w:t>
      </w:r>
      <w:r w:rsidR="001C19B4" w:rsidRPr="001C19B4">
        <w:rPr>
          <w:rFonts w:ascii="Times New Roman" w:hAnsi="Times New Roman"/>
          <w:sz w:val="28"/>
          <w:szCs w:val="28"/>
        </w:rPr>
        <w:t xml:space="preserve">» </w:t>
      </w:r>
      <w:r w:rsidR="001F23F0">
        <w:rPr>
          <w:rFonts w:ascii="Times New Roman" w:hAnsi="Times New Roman"/>
          <w:sz w:val="28"/>
          <w:szCs w:val="28"/>
        </w:rPr>
        <w:t>ноя</w:t>
      </w:r>
      <w:r w:rsidR="004C64D9">
        <w:rPr>
          <w:rFonts w:ascii="Times New Roman" w:hAnsi="Times New Roman"/>
          <w:sz w:val="28"/>
          <w:szCs w:val="28"/>
        </w:rPr>
        <w:t>бря</w:t>
      </w:r>
      <w:r w:rsidR="001C19B4"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20</w:t>
      </w:r>
      <w:r w:rsidR="00E628E3">
        <w:rPr>
          <w:rFonts w:ascii="Times New Roman" w:hAnsi="Times New Roman"/>
          <w:noProof/>
          <w:sz w:val="28"/>
          <w:szCs w:val="28"/>
          <w:lang w:eastAsia="ar-SA"/>
        </w:rPr>
        <w:t>2</w:t>
      </w:r>
      <w:r w:rsidR="00FE0337">
        <w:rPr>
          <w:rFonts w:ascii="Times New Roman" w:hAnsi="Times New Roman"/>
          <w:noProof/>
          <w:sz w:val="28"/>
          <w:szCs w:val="28"/>
          <w:lang w:eastAsia="ar-SA"/>
        </w:rPr>
        <w:t>3</w:t>
      </w:r>
      <w:r w:rsidR="001C19B4"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1C19B4" w:rsidRPr="001C19B4">
        <w:rPr>
          <w:rFonts w:ascii="Times New Roman" w:hAnsi="Times New Roman"/>
          <w:sz w:val="28"/>
          <w:szCs w:val="28"/>
        </w:rPr>
        <w:t>.</w:t>
      </w:r>
    </w:p>
    <w:p w:rsidR="008878E5" w:rsidRPr="00FE0337" w:rsidRDefault="001C19B4" w:rsidP="0028284F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744AD" w:rsidRPr="00FE0337">
        <w:rPr>
          <w:rFonts w:ascii="Times New Roman" w:hAnsi="Times New Roman"/>
          <w:sz w:val="28"/>
          <w:szCs w:val="28"/>
        </w:rPr>
        <w:t xml:space="preserve">Наименование проекта, рассмотренного на публичных слушаниях - </w:t>
      </w:r>
      <w:r w:rsidR="00FE0337" w:rsidRPr="00FE0337">
        <w:rPr>
          <w:rFonts w:ascii="Times New Roman" w:hAnsi="Times New Roman"/>
          <w:sz w:val="28"/>
          <w:szCs w:val="28"/>
        </w:rPr>
        <w:t xml:space="preserve"> схема расположения земельного участка по адресу: </w:t>
      </w:r>
      <w:r w:rsidR="004C64D9" w:rsidRPr="004C64D9">
        <w:rPr>
          <w:rFonts w:ascii="Times New Roman" w:hAnsi="Times New Roman"/>
          <w:sz w:val="28"/>
          <w:szCs w:val="28"/>
        </w:rPr>
        <w:t>Самарская область, муниципальный район Сергиевский, сельское поселение Сургут, п. Сургут, ул. Молодежная,  д.8, общей площадью 1414 кв.м.,</w:t>
      </w:r>
      <w:r w:rsidR="00FE0337" w:rsidRPr="00FE0337">
        <w:rPr>
          <w:rFonts w:ascii="Times New Roman" w:hAnsi="Times New Roman"/>
          <w:sz w:val="28"/>
          <w:szCs w:val="28"/>
        </w:rPr>
        <w:t xml:space="preserve">, на котором расположен многоквартирный дом и иные входящие в состав такого дома объекты недвижимого имущества, в границах сельского поселения Сургут муниципального района Сергиевский Самарской области. </w:t>
      </w:r>
    </w:p>
    <w:p w:rsidR="00FE0337" w:rsidRDefault="00FE0337" w:rsidP="002828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806E6C" w:rsidRPr="00FE033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Сведения о количестве участников публичных слушаний, которые приняли участие в публичных слушаниях – 2 (два) человека.</w:t>
      </w:r>
    </w:p>
    <w:p w:rsidR="00FE0337" w:rsidRDefault="00FE0337" w:rsidP="002828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Реквизиты про</w:t>
      </w:r>
      <w:r w:rsidR="004C64D9">
        <w:rPr>
          <w:rFonts w:ascii="Times New Roman" w:hAnsi="Times New Roman"/>
          <w:sz w:val="28"/>
          <w:szCs w:val="28"/>
        </w:rPr>
        <w:t>токола публичных слушаний – от 2</w:t>
      </w:r>
      <w:r w:rsidR="001F23F0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4C64D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.2023 г.</w:t>
      </w:r>
    </w:p>
    <w:p w:rsidR="00FE0337" w:rsidRDefault="00FE0337" w:rsidP="002828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Содержание внесенных предложений и замечаний участников публичных слушаний:</w:t>
      </w:r>
    </w:p>
    <w:tbl>
      <w:tblPr>
        <w:tblStyle w:val="a6"/>
        <w:tblW w:w="0" w:type="auto"/>
        <w:tblLook w:val="04A0"/>
      </w:tblPr>
      <w:tblGrid>
        <w:gridCol w:w="3285"/>
        <w:gridCol w:w="3285"/>
        <w:gridCol w:w="3285"/>
      </w:tblGrid>
      <w:tr w:rsidR="00FE0337" w:rsidTr="00FE0337"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FE0337" w:rsidTr="00FA1D1F">
        <w:tc>
          <w:tcPr>
            <w:tcW w:w="9855" w:type="dxa"/>
            <w:gridSpan w:val="3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FE0337" w:rsidTr="00FE0337"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  <w:vMerge w:val="restart"/>
          </w:tcPr>
          <w:p w:rsidR="00FE0337" w:rsidRPr="00FE0337" w:rsidRDefault="00FE0337" w:rsidP="00810078">
            <w:pPr>
              <w:ind w:right="-2"/>
              <w:jc w:val="both"/>
              <w:rPr>
                <w:sz w:val="28"/>
                <w:szCs w:val="28"/>
              </w:rPr>
            </w:pPr>
            <w:r w:rsidRPr="00FE0337">
              <w:rPr>
                <w:sz w:val="28"/>
                <w:szCs w:val="28"/>
              </w:rPr>
              <w:t>Мнение о целесообразности утверждения схем</w:t>
            </w:r>
            <w:r>
              <w:rPr>
                <w:sz w:val="28"/>
                <w:szCs w:val="28"/>
              </w:rPr>
              <w:t>ы</w:t>
            </w:r>
            <w:r w:rsidRPr="00FE0337">
              <w:rPr>
                <w:sz w:val="28"/>
                <w:szCs w:val="28"/>
              </w:rPr>
              <w:t xml:space="preserve"> расположения земельного участка по адресу: </w:t>
            </w:r>
            <w:r w:rsidR="004C64D9" w:rsidRPr="004C64D9">
              <w:rPr>
                <w:sz w:val="28"/>
                <w:szCs w:val="28"/>
              </w:rPr>
              <w:t>Самарская область, муниципальный район Сергиевский, сельское поселение Сургут, п. Сургут, ул. Молодежная,  д.8, общей площадью 1414 кв.м.,</w:t>
            </w:r>
            <w:r w:rsidRPr="00FE0337">
              <w:rPr>
                <w:sz w:val="28"/>
                <w:szCs w:val="28"/>
              </w:rPr>
              <w:t xml:space="preserve">, на котором расположен многоквартирный дом и </w:t>
            </w:r>
            <w:r w:rsidRPr="00FE0337">
              <w:rPr>
                <w:sz w:val="28"/>
                <w:szCs w:val="28"/>
              </w:rPr>
              <w:lastRenderedPageBreak/>
              <w:t>иные входящие в состав такого дома объекты недвижимого имущества, в границах сельского поселения Сургут муниципального района Сергиевский Самарской области, другие мнения, содержащие положительную оценку по вопросу публичных слушаний, высказали – 2 (два) человека. Мнения, содержащие отрицательную оценку по вопросу публичных слушаний, не высказаны.</w:t>
            </w:r>
          </w:p>
        </w:tc>
        <w:tc>
          <w:tcPr>
            <w:tcW w:w="3285" w:type="dxa"/>
            <w:vMerge w:val="restart"/>
          </w:tcPr>
          <w:p w:rsidR="00FE0337" w:rsidRP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 w:rsidRPr="00FE0337">
              <w:rPr>
                <w:sz w:val="28"/>
                <w:szCs w:val="28"/>
              </w:rPr>
              <w:lastRenderedPageBreak/>
              <w:t>Рекомендуется принять указанные проекты в редакции, вынесенной на публичные слушания</w:t>
            </w:r>
          </w:p>
        </w:tc>
      </w:tr>
      <w:tr w:rsidR="00FE0337" w:rsidTr="00FE0337"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85" w:type="dxa"/>
            <w:vMerge/>
          </w:tcPr>
          <w:p w:rsidR="00FE0337" w:rsidRP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vMerge/>
          </w:tcPr>
          <w:p w:rsidR="00FE0337" w:rsidRP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10078" w:rsidTr="004B3DAA">
        <w:tc>
          <w:tcPr>
            <w:tcW w:w="9855" w:type="dxa"/>
            <w:gridSpan w:val="3"/>
          </w:tcPr>
          <w:p w:rsidR="00810078" w:rsidRPr="00FE0337" w:rsidRDefault="00810078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Предложения и замечания иных участников публичных слушаний</w:t>
            </w:r>
          </w:p>
        </w:tc>
      </w:tr>
      <w:tr w:rsidR="00810078" w:rsidTr="004B3DAA">
        <w:tc>
          <w:tcPr>
            <w:tcW w:w="9855" w:type="dxa"/>
            <w:gridSpan w:val="3"/>
          </w:tcPr>
          <w:p w:rsidR="00810078" w:rsidRDefault="00810078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0DF" w:rsidRPr="007970DF" w:rsidRDefault="007970DF" w:rsidP="007970DF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7970DF" w:rsidRPr="00417628" w:rsidRDefault="00810078" w:rsidP="00810078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Выводы организатора публичных слушаний по результатам публичных слушаний: п</w:t>
      </w:r>
      <w:r w:rsidR="007970DF" w:rsidRPr="00417628">
        <w:rPr>
          <w:rFonts w:ascii="Times New Roman" w:hAnsi="Times New Roman"/>
          <w:sz w:val="28"/>
          <w:szCs w:val="28"/>
        </w:rPr>
        <w:t xml:space="preserve">о результатам рассмотрения мнений, замечаний и предложений участников публичных слушаний по </w:t>
      </w:r>
      <w:r w:rsidRPr="00810078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е</w:t>
      </w:r>
      <w:r w:rsidRPr="00810078">
        <w:rPr>
          <w:rFonts w:ascii="Times New Roman" w:hAnsi="Times New Roman"/>
          <w:sz w:val="28"/>
          <w:szCs w:val="28"/>
        </w:rPr>
        <w:t xml:space="preserve"> расположения земельного участка по адресу: </w:t>
      </w:r>
      <w:r w:rsidR="004C64D9" w:rsidRPr="004C64D9">
        <w:rPr>
          <w:rFonts w:ascii="Times New Roman" w:hAnsi="Times New Roman"/>
          <w:sz w:val="28"/>
          <w:szCs w:val="28"/>
        </w:rPr>
        <w:t>Самарская область, муниципальный район Сергиевский, сельское поселение Сургут, п. Сургут, ул. Молодежная,  д.8, общей площадью 1414 кв.м.,</w:t>
      </w:r>
      <w:r w:rsidRPr="00810078">
        <w:rPr>
          <w:rFonts w:ascii="Times New Roman" w:hAnsi="Times New Roman"/>
          <w:sz w:val="28"/>
          <w:szCs w:val="28"/>
        </w:rPr>
        <w:t xml:space="preserve"> на котором расположен многоквартирный дом и иные входящие в состав такого дома объекты недвижимого имущества, в границах сельского поселения Сургут муниципального района Сергиевский Самарской области</w:t>
      </w:r>
      <w:r w:rsidR="007970DF" w:rsidRPr="00417628">
        <w:rPr>
          <w:rFonts w:ascii="Times New Roman" w:hAnsi="Times New Roman"/>
          <w:sz w:val="28"/>
          <w:szCs w:val="28"/>
        </w:rPr>
        <w:t xml:space="preserve">, а также в связи с тем, что нарушений градостроительного законодательства не выявлено, правовые основания для отклонения документации по </w:t>
      </w:r>
      <w:r>
        <w:rPr>
          <w:rFonts w:ascii="Times New Roman" w:hAnsi="Times New Roman"/>
          <w:sz w:val="28"/>
          <w:szCs w:val="28"/>
        </w:rPr>
        <w:t xml:space="preserve">утверждению </w:t>
      </w:r>
      <w:r w:rsidRPr="00810078">
        <w:rPr>
          <w:rFonts w:ascii="Times New Roman" w:hAnsi="Times New Roman"/>
          <w:sz w:val="28"/>
          <w:szCs w:val="28"/>
        </w:rPr>
        <w:t xml:space="preserve">схемы расположения земельного участка по адресу: </w:t>
      </w:r>
      <w:r w:rsidR="004C64D9" w:rsidRPr="004C64D9">
        <w:rPr>
          <w:rFonts w:ascii="Times New Roman" w:hAnsi="Times New Roman"/>
          <w:sz w:val="28"/>
          <w:szCs w:val="28"/>
        </w:rPr>
        <w:t xml:space="preserve">Самарская область, муниципальный район Сергиевский, сельское поселение Сургут, п. Сургут, ул. Молодежная,  д.8, общей площадью 1414 кв.м., </w:t>
      </w:r>
      <w:r w:rsidRPr="00810078">
        <w:rPr>
          <w:rFonts w:ascii="Times New Roman" w:hAnsi="Times New Roman"/>
          <w:sz w:val="28"/>
          <w:szCs w:val="28"/>
        </w:rPr>
        <w:t xml:space="preserve"> на котором расположен многоквартирный дом и иные входящие в состав такого дома объекты недвижимого имущества, </w:t>
      </w:r>
      <w:r w:rsidR="007970DF" w:rsidRPr="00417628">
        <w:rPr>
          <w:rFonts w:ascii="Times New Roman" w:hAnsi="Times New Roman"/>
          <w:sz w:val="28"/>
          <w:szCs w:val="28"/>
        </w:rPr>
        <w:t>отсутствуют, рекомендуется принять</w:t>
      </w:r>
      <w:r w:rsidR="00417628">
        <w:rPr>
          <w:rFonts w:ascii="Times New Roman" w:hAnsi="Times New Roman"/>
          <w:sz w:val="28"/>
          <w:szCs w:val="28"/>
        </w:rPr>
        <w:t xml:space="preserve"> указанные</w:t>
      </w:r>
      <w:r w:rsidR="007970DF" w:rsidRPr="00417628">
        <w:rPr>
          <w:rFonts w:ascii="Times New Roman" w:hAnsi="Times New Roman"/>
          <w:sz w:val="28"/>
          <w:szCs w:val="28"/>
        </w:rPr>
        <w:t xml:space="preserve"> проект</w:t>
      </w:r>
      <w:r w:rsidR="00417628">
        <w:rPr>
          <w:rFonts w:ascii="Times New Roman" w:hAnsi="Times New Roman"/>
          <w:sz w:val="28"/>
          <w:szCs w:val="28"/>
        </w:rPr>
        <w:t>ы</w:t>
      </w:r>
      <w:r w:rsidR="007970DF" w:rsidRPr="00417628">
        <w:rPr>
          <w:rFonts w:ascii="Times New Roman" w:hAnsi="Times New Roman"/>
          <w:sz w:val="28"/>
          <w:szCs w:val="28"/>
        </w:rPr>
        <w:t xml:space="preserve"> в редакции, вынесенной на публичные слушания.</w:t>
      </w:r>
    </w:p>
    <w:p w:rsidR="007970DF" w:rsidRDefault="007970DF" w:rsidP="00F440C5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A32FD2" w:rsidRDefault="0093394F" w:rsidP="00417628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57ECC" w:rsidRPr="00BB2B04">
        <w:rPr>
          <w:rFonts w:ascii="Times New Roman" w:hAnsi="Times New Roman"/>
          <w:sz w:val="28"/>
          <w:szCs w:val="28"/>
        </w:rPr>
        <w:t>лав</w:t>
      </w:r>
      <w:r w:rsidR="002005A4">
        <w:rPr>
          <w:rFonts w:ascii="Times New Roman" w:hAnsi="Times New Roman"/>
          <w:sz w:val="28"/>
          <w:szCs w:val="28"/>
        </w:rPr>
        <w:t>а</w:t>
      </w:r>
      <w:r w:rsidR="00A32FD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440C5" w:rsidRDefault="00417628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10078">
        <w:rPr>
          <w:rFonts w:ascii="Times New Roman" w:hAnsi="Times New Roman"/>
          <w:sz w:val="28"/>
          <w:szCs w:val="28"/>
        </w:rPr>
        <w:t>ургут</w:t>
      </w:r>
      <w:r w:rsidR="00E57ECC" w:rsidRPr="00BB2B04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E51863" w:rsidRDefault="00E57ECC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B2B04">
        <w:rPr>
          <w:rFonts w:ascii="Times New Roman" w:hAnsi="Times New Roman"/>
          <w:sz w:val="28"/>
          <w:szCs w:val="28"/>
        </w:rPr>
        <w:t>Сергиевский</w:t>
      </w:r>
      <w:r w:rsidR="00E51863">
        <w:rPr>
          <w:rFonts w:ascii="Times New Roman" w:hAnsi="Times New Roman"/>
          <w:sz w:val="28"/>
          <w:szCs w:val="28"/>
        </w:rPr>
        <w:t xml:space="preserve"> </w:t>
      </w:r>
      <w:r w:rsidR="0093394F">
        <w:rPr>
          <w:rFonts w:ascii="Times New Roman" w:hAnsi="Times New Roman"/>
          <w:sz w:val="28"/>
          <w:szCs w:val="28"/>
        </w:rPr>
        <w:t>Самарской</w:t>
      </w:r>
      <w:r w:rsidR="00E51863">
        <w:rPr>
          <w:rFonts w:ascii="Times New Roman" w:hAnsi="Times New Roman"/>
          <w:sz w:val="28"/>
          <w:szCs w:val="28"/>
        </w:rPr>
        <w:t xml:space="preserve"> </w:t>
      </w:r>
      <w:r w:rsidR="0093394F">
        <w:rPr>
          <w:rFonts w:ascii="Times New Roman" w:hAnsi="Times New Roman"/>
          <w:sz w:val="28"/>
          <w:szCs w:val="28"/>
        </w:rPr>
        <w:t>области</w:t>
      </w:r>
      <w:r w:rsidR="00E51863">
        <w:rPr>
          <w:rFonts w:ascii="Times New Roman" w:hAnsi="Times New Roman"/>
          <w:sz w:val="28"/>
          <w:szCs w:val="28"/>
        </w:rPr>
        <w:t xml:space="preserve">                                            С.А. Содомов</w:t>
      </w:r>
    </w:p>
    <w:sectPr w:rsidR="00E51863" w:rsidSect="00E51863">
      <w:headerReference w:type="even" r:id="rId8"/>
      <w:headerReference w:type="default" r:id="rId9"/>
      <w:pgSz w:w="11900" w:h="16840"/>
      <w:pgMar w:top="142" w:right="843" w:bottom="42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9E5" w:rsidRDefault="009A49E5" w:rsidP="00640111">
      <w:r>
        <w:separator/>
      </w:r>
    </w:p>
  </w:endnote>
  <w:endnote w:type="continuationSeparator" w:id="1">
    <w:p w:rsidR="009A49E5" w:rsidRDefault="009A49E5" w:rsidP="0064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9E5" w:rsidRDefault="009A49E5" w:rsidP="00640111">
      <w:r>
        <w:separator/>
      </w:r>
    </w:p>
  </w:footnote>
  <w:footnote w:type="continuationSeparator" w:id="1">
    <w:p w:rsidR="009A49E5" w:rsidRDefault="009A49E5" w:rsidP="00640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Default="0014379E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Pr="00632C8A" w:rsidRDefault="0014379E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E51863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0078D"/>
    <w:multiLevelType w:val="hybridMultilevel"/>
    <w:tmpl w:val="D6A2C4B8"/>
    <w:lvl w:ilvl="0" w:tplc="2A9E71B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4FF"/>
    <w:rsid w:val="000046A5"/>
    <w:rsid w:val="00004AC6"/>
    <w:rsid w:val="000230CA"/>
    <w:rsid w:val="0002512B"/>
    <w:rsid w:val="00027D9E"/>
    <w:rsid w:val="00030B64"/>
    <w:rsid w:val="00033598"/>
    <w:rsid w:val="00034D85"/>
    <w:rsid w:val="000435C5"/>
    <w:rsid w:val="0004690B"/>
    <w:rsid w:val="000A3432"/>
    <w:rsid w:val="000A3B8E"/>
    <w:rsid w:val="000C739D"/>
    <w:rsid w:val="000D52AC"/>
    <w:rsid w:val="000D7402"/>
    <w:rsid w:val="000E1353"/>
    <w:rsid w:val="00105AF6"/>
    <w:rsid w:val="00107AC8"/>
    <w:rsid w:val="00114C76"/>
    <w:rsid w:val="001211C8"/>
    <w:rsid w:val="00122C75"/>
    <w:rsid w:val="00127160"/>
    <w:rsid w:val="00130176"/>
    <w:rsid w:val="00131624"/>
    <w:rsid w:val="00133CE0"/>
    <w:rsid w:val="0014379E"/>
    <w:rsid w:val="00144A4E"/>
    <w:rsid w:val="00146544"/>
    <w:rsid w:val="00153E67"/>
    <w:rsid w:val="00160163"/>
    <w:rsid w:val="001602C8"/>
    <w:rsid w:val="001A5FBA"/>
    <w:rsid w:val="001A718C"/>
    <w:rsid w:val="001C16F8"/>
    <w:rsid w:val="001C19B4"/>
    <w:rsid w:val="001E5A94"/>
    <w:rsid w:val="001E72A0"/>
    <w:rsid w:val="001F1CD4"/>
    <w:rsid w:val="001F23F0"/>
    <w:rsid w:val="0020036E"/>
    <w:rsid w:val="002005A4"/>
    <w:rsid w:val="0020702D"/>
    <w:rsid w:val="00216BD6"/>
    <w:rsid w:val="00220423"/>
    <w:rsid w:val="00236D46"/>
    <w:rsid w:val="00236EEC"/>
    <w:rsid w:val="00237404"/>
    <w:rsid w:val="002409D8"/>
    <w:rsid w:val="002449DC"/>
    <w:rsid w:val="002518C0"/>
    <w:rsid w:val="00263C18"/>
    <w:rsid w:val="002747C4"/>
    <w:rsid w:val="0028284F"/>
    <w:rsid w:val="00296245"/>
    <w:rsid w:val="002A5242"/>
    <w:rsid w:val="002B322A"/>
    <w:rsid w:val="002C1A9E"/>
    <w:rsid w:val="002D000D"/>
    <w:rsid w:val="002D6710"/>
    <w:rsid w:val="002E57FD"/>
    <w:rsid w:val="002E6AE4"/>
    <w:rsid w:val="002E7C61"/>
    <w:rsid w:val="002F1B49"/>
    <w:rsid w:val="00310CE4"/>
    <w:rsid w:val="00311A48"/>
    <w:rsid w:val="00317529"/>
    <w:rsid w:val="003431B1"/>
    <w:rsid w:val="00355C77"/>
    <w:rsid w:val="003825B9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54EE"/>
    <w:rsid w:val="00417628"/>
    <w:rsid w:val="00417760"/>
    <w:rsid w:val="0044455F"/>
    <w:rsid w:val="00447524"/>
    <w:rsid w:val="00450559"/>
    <w:rsid w:val="00450CEB"/>
    <w:rsid w:val="004526AA"/>
    <w:rsid w:val="004614D3"/>
    <w:rsid w:val="00464ACD"/>
    <w:rsid w:val="004678A9"/>
    <w:rsid w:val="004744AD"/>
    <w:rsid w:val="0049140C"/>
    <w:rsid w:val="004A11CE"/>
    <w:rsid w:val="004A5F5A"/>
    <w:rsid w:val="004A6431"/>
    <w:rsid w:val="004B3509"/>
    <w:rsid w:val="004C64D9"/>
    <w:rsid w:val="004C789B"/>
    <w:rsid w:val="004D14E8"/>
    <w:rsid w:val="004D4011"/>
    <w:rsid w:val="004D6AC4"/>
    <w:rsid w:val="004E0BC3"/>
    <w:rsid w:val="004E3CC5"/>
    <w:rsid w:val="004F495B"/>
    <w:rsid w:val="004F5AB9"/>
    <w:rsid w:val="005036E7"/>
    <w:rsid w:val="005050C0"/>
    <w:rsid w:val="00510762"/>
    <w:rsid w:val="00517142"/>
    <w:rsid w:val="00520513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EA2"/>
    <w:rsid w:val="0058355A"/>
    <w:rsid w:val="00587AA7"/>
    <w:rsid w:val="00595FAE"/>
    <w:rsid w:val="005B4627"/>
    <w:rsid w:val="005D09FD"/>
    <w:rsid w:val="005D1873"/>
    <w:rsid w:val="005D306D"/>
    <w:rsid w:val="005D376B"/>
    <w:rsid w:val="005D56E4"/>
    <w:rsid w:val="005E5A4D"/>
    <w:rsid w:val="00601EDD"/>
    <w:rsid w:val="00607D89"/>
    <w:rsid w:val="00610604"/>
    <w:rsid w:val="006112B6"/>
    <w:rsid w:val="00620A6D"/>
    <w:rsid w:val="00622AF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A6501"/>
    <w:rsid w:val="006E210C"/>
    <w:rsid w:val="006E21FD"/>
    <w:rsid w:val="006E35CE"/>
    <w:rsid w:val="006F4F09"/>
    <w:rsid w:val="006F5372"/>
    <w:rsid w:val="007210A1"/>
    <w:rsid w:val="00721194"/>
    <w:rsid w:val="00722C59"/>
    <w:rsid w:val="0073618C"/>
    <w:rsid w:val="00740DCE"/>
    <w:rsid w:val="007471B8"/>
    <w:rsid w:val="00762A18"/>
    <w:rsid w:val="00780A6E"/>
    <w:rsid w:val="00784DA5"/>
    <w:rsid w:val="00794517"/>
    <w:rsid w:val="007970DF"/>
    <w:rsid w:val="007A6FA5"/>
    <w:rsid w:val="007B699B"/>
    <w:rsid w:val="007C6F63"/>
    <w:rsid w:val="007D12FD"/>
    <w:rsid w:val="007D4889"/>
    <w:rsid w:val="007E4CFE"/>
    <w:rsid w:val="007E68C8"/>
    <w:rsid w:val="007E7FC6"/>
    <w:rsid w:val="0080046B"/>
    <w:rsid w:val="008037D8"/>
    <w:rsid w:val="00806E6C"/>
    <w:rsid w:val="00810078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7409B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D4EF7"/>
    <w:rsid w:val="008E017A"/>
    <w:rsid w:val="008F693B"/>
    <w:rsid w:val="008F7083"/>
    <w:rsid w:val="008F75FE"/>
    <w:rsid w:val="00900619"/>
    <w:rsid w:val="00904161"/>
    <w:rsid w:val="009111E3"/>
    <w:rsid w:val="00911291"/>
    <w:rsid w:val="0092134E"/>
    <w:rsid w:val="0092237F"/>
    <w:rsid w:val="00923462"/>
    <w:rsid w:val="00924AAD"/>
    <w:rsid w:val="0093394F"/>
    <w:rsid w:val="0095455A"/>
    <w:rsid w:val="0096692C"/>
    <w:rsid w:val="00993C10"/>
    <w:rsid w:val="00994652"/>
    <w:rsid w:val="00995071"/>
    <w:rsid w:val="00995E2B"/>
    <w:rsid w:val="009A49E5"/>
    <w:rsid w:val="009A4D30"/>
    <w:rsid w:val="009A4F9C"/>
    <w:rsid w:val="009A5F61"/>
    <w:rsid w:val="009A7DB3"/>
    <w:rsid w:val="009B4955"/>
    <w:rsid w:val="009C08E1"/>
    <w:rsid w:val="009C19E0"/>
    <w:rsid w:val="009C5D03"/>
    <w:rsid w:val="009C7487"/>
    <w:rsid w:val="009C797F"/>
    <w:rsid w:val="009C7C73"/>
    <w:rsid w:val="009D7020"/>
    <w:rsid w:val="009D7EBB"/>
    <w:rsid w:val="00A056B1"/>
    <w:rsid w:val="00A05D0F"/>
    <w:rsid w:val="00A073F8"/>
    <w:rsid w:val="00A122A4"/>
    <w:rsid w:val="00A24949"/>
    <w:rsid w:val="00A32FD2"/>
    <w:rsid w:val="00A34304"/>
    <w:rsid w:val="00A46CEC"/>
    <w:rsid w:val="00A675FB"/>
    <w:rsid w:val="00A676A8"/>
    <w:rsid w:val="00A74399"/>
    <w:rsid w:val="00A76E8A"/>
    <w:rsid w:val="00A968F3"/>
    <w:rsid w:val="00A9760E"/>
    <w:rsid w:val="00AA0142"/>
    <w:rsid w:val="00AA01C1"/>
    <w:rsid w:val="00AA54D4"/>
    <w:rsid w:val="00AB302E"/>
    <w:rsid w:val="00AD7DC7"/>
    <w:rsid w:val="00AE75EE"/>
    <w:rsid w:val="00B1355A"/>
    <w:rsid w:val="00B20EAF"/>
    <w:rsid w:val="00B22C95"/>
    <w:rsid w:val="00B31201"/>
    <w:rsid w:val="00B33E79"/>
    <w:rsid w:val="00B34A99"/>
    <w:rsid w:val="00B35BAA"/>
    <w:rsid w:val="00B42B2A"/>
    <w:rsid w:val="00B47A61"/>
    <w:rsid w:val="00B52246"/>
    <w:rsid w:val="00B57C24"/>
    <w:rsid w:val="00B57ED6"/>
    <w:rsid w:val="00B64A2B"/>
    <w:rsid w:val="00B746CF"/>
    <w:rsid w:val="00B75E5A"/>
    <w:rsid w:val="00B93F26"/>
    <w:rsid w:val="00BA407B"/>
    <w:rsid w:val="00BB0DF6"/>
    <w:rsid w:val="00BB13CB"/>
    <w:rsid w:val="00BB2B04"/>
    <w:rsid w:val="00BD2666"/>
    <w:rsid w:val="00BE67C4"/>
    <w:rsid w:val="00BF0B33"/>
    <w:rsid w:val="00BF375C"/>
    <w:rsid w:val="00BF68BA"/>
    <w:rsid w:val="00C0160A"/>
    <w:rsid w:val="00C12540"/>
    <w:rsid w:val="00C20769"/>
    <w:rsid w:val="00C25728"/>
    <w:rsid w:val="00C3510C"/>
    <w:rsid w:val="00C35B5E"/>
    <w:rsid w:val="00C525F8"/>
    <w:rsid w:val="00C56464"/>
    <w:rsid w:val="00C621BE"/>
    <w:rsid w:val="00C65933"/>
    <w:rsid w:val="00C7314A"/>
    <w:rsid w:val="00C82035"/>
    <w:rsid w:val="00CA01DD"/>
    <w:rsid w:val="00CA4A00"/>
    <w:rsid w:val="00CA5BE5"/>
    <w:rsid w:val="00CB79A4"/>
    <w:rsid w:val="00CC02EB"/>
    <w:rsid w:val="00CD22E9"/>
    <w:rsid w:val="00CD7454"/>
    <w:rsid w:val="00CE2EE5"/>
    <w:rsid w:val="00CF08CD"/>
    <w:rsid w:val="00CF4394"/>
    <w:rsid w:val="00CF5480"/>
    <w:rsid w:val="00CF65D9"/>
    <w:rsid w:val="00D30B96"/>
    <w:rsid w:val="00D44729"/>
    <w:rsid w:val="00D50262"/>
    <w:rsid w:val="00D63E75"/>
    <w:rsid w:val="00D657BE"/>
    <w:rsid w:val="00D66D7B"/>
    <w:rsid w:val="00D75E72"/>
    <w:rsid w:val="00D80511"/>
    <w:rsid w:val="00D84F3C"/>
    <w:rsid w:val="00D854CB"/>
    <w:rsid w:val="00D9063F"/>
    <w:rsid w:val="00DB082A"/>
    <w:rsid w:val="00DB51BF"/>
    <w:rsid w:val="00DD0456"/>
    <w:rsid w:val="00DD1A2A"/>
    <w:rsid w:val="00DE415B"/>
    <w:rsid w:val="00DF4F1E"/>
    <w:rsid w:val="00E00C00"/>
    <w:rsid w:val="00E034FF"/>
    <w:rsid w:val="00E04D5A"/>
    <w:rsid w:val="00E052EC"/>
    <w:rsid w:val="00E077F8"/>
    <w:rsid w:val="00E16E7E"/>
    <w:rsid w:val="00E2057C"/>
    <w:rsid w:val="00E24E6F"/>
    <w:rsid w:val="00E47BB9"/>
    <w:rsid w:val="00E51863"/>
    <w:rsid w:val="00E53D42"/>
    <w:rsid w:val="00E57B50"/>
    <w:rsid w:val="00E57ECC"/>
    <w:rsid w:val="00E61550"/>
    <w:rsid w:val="00E628E3"/>
    <w:rsid w:val="00E62C63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922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54B04"/>
    <w:rsid w:val="00F57DDC"/>
    <w:rsid w:val="00F82699"/>
    <w:rsid w:val="00F8529D"/>
    <w:rsid w:val="00FA5092"/>
    <w:rsid w:val="00FA5939"/>
    <w:rsid w:val="00FC3388"/>
    <w:rsid w:val="00FD505E"/>
    <w:rsid w:val="00FE0337"/>
    <w:rsid w:val="00FF0E5C"/>
    <w:rsid w:val="00FF2215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C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rsid w:val="006401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11C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0036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7EA4-58F0-4628-B599-618E36D5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User2</cp:lastModifiedBy>
  <cp:revision>30</cp:revision>
  <cp:lastPrinted>2023-11-24T06:55:00Z</cp:lastPrinted>
  <dcterms:created xsi:type="dcterms:W3CDTF">2019-05-16T12:18:00Z</dcterms:created>
  <dcterms:modified xsi:type="dcterms:W3CDTF">2023-11-24T06:55:00Z</dcterms:modified>
</cp:coreProperties>
</file>